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80" w:rsidRDefault="008400A5">
      <w:r>
        <w:tab/>
        <w:t xml:space="preserve"> </w:t>
      </w:r>
      <w:r>
        <w:tab/>
        <w:t xml:space="preserve"> </w:t>
      </w:r>
      <w:r>
        <w:tab/>
      </w:r>
    </w:p>
    <w:p w:rsidR="00B47C80" w:rsidRDefault="008400A5">
      <w:pPr>
        <w:spacing w:line="240" w:lineRule="auto"/>
        <w:rPr>
          <w:rFonts w:ascii="Roboto Light" w:eastAsia="Roboto Light" w:hAnsi="Roboto Light" w:cs="Roboto Light"/>
          <w:sz w:val="56"/>
          <w:szCs w:val="56"/>
        </w:rPr>
      </w:pPr>
      <w:r>
        <w:rPr>
          <w:rFonts w:ascii="Roboto Light" w:eastAsia="Roboto Light" w:hAnsi="Roboto Light" w:cs="Roboto Light"/>
          <w:sz w:val="56"/>
          <w:szCs w:val="56"/>
        </w:rPr>
        <w:t>Modulo sulle Malattie del Legno Quiz #2</w:t>
      </w:r>
    </w:p>
    <w:p w:rsidR="00B47C80" w:rsidRDefault="00B47C80">
      <w:pPr>
        <w:spacing w:line="240" w:lineRule="auto"/>
        <w:rPr>
          <w:sz w:val="36"/>
          <w:szCs w:val="36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  <w:sz w:val="28"/>
          <w:szCs w:val="28"/>
        </w:rPr>
      </w:pPr>
      <w:r>
        <w:rPr>
          <w:rFonts w:ascii="Roboto Light" w:eastAsia="Roboto Light" w:hAnsi="Roboto Light" w:cs="Roboto Light"/>
          <w:sz w:val="28"/>
          <w:szCs w:val="28"/>
        </w:rPr>
        <w:t>Prima parte</w:t>
      </w:r>
      <w:r>
        <w:rPr>
          <w:rFonts w:ascii="Roboto Light" w:eastAsia="Roboto Light" w:hAnsi="Roboto Light" w:cs="Roboto Light"/>
          <w:sz w:val="28"/>
          <w:szCs w:val="28"/>
        </w:rPr>
        <w:t>, Prevenzione</w:t>
      </w:r>
    </w:p>
    <w:p w:rsidR="00B47C80" w:rsidRDefault="00B47C80">
      <w:pPr>
        <w:spacing w:line="360" w:lineRule="auto"/>
        <w:rPr>
          <w:b/>
          <w:sz w:val="28"/>
          <w:szCs w:val="28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1) In che periodo l'infezione è più probabile?</w:t>
      </w: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Durante un periodo di piogge e venti</w:t>
      </w: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Durante un periodo secco</w:t>
      </w: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Il clima non influenza la probabilità dell'infezione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2) Dove è più probabile che l'infezione avvenga?</w:t>
      </w: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Foglie</w:t>
      </w: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Radici</w:t>
      </w: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Ferite da potatura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3) Come è possibile prevenire un'infezione?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4) Quali strategie possono essere </w:t>
      </w:r>
      <w:r w:rsidRPr="008400A5">
        <w:rPr>
          <w:rFonts w:ascii="Roboto Light" w:eastAsia="Roboto Light" w:hAnsi="Roboto Light" w:cs="Roboto Light"/>
          <w:highlight w:val="yellow"/>
        </w:rPr>
        <w:t>impiegate per ridurre</w:t>
      </w:r>
      <w:r w:rsidRPr="008400A5">
        <w:rPr>
          <w:rFonts w:ascii="Roboto Light" w:eastAsia="Roboto Light" w:hAnsi="Roboto Light" w:cs="Roboto Light"/>
          <w:highlight w:val="yellow"/>
        </w:rPr>
        <w:t xml:space="preserve"> l'inoculo</w:t>
      </w:r>
      <w:r>
        <w:rPr>
          <w:rFonts w:ascii="Roboto Light" w:eastAsia="Roboto Light" w:hAnsi="Roboto Light" w:cs="Roboto Light"/>
        </w:rPr>
        <w:t xml:space="preserve"> in vigneto</w:t>
      </w:r>
      <w:r>
        <w:rPr>
          <w:rFonts w:ascii="Roboto Light" w:eastAsia="Roboto Light" w:hAnsi="Roboto Light" w:cs="Roboto Light"/>
        </w:rPr>
        <w:t>?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5) Quali sono vantaggi e svantaggi dell'uso del</w:t>
      </w:r>
      <w:r>
        <w:rPr>
          <w:rFonts w:ascii="Roboto Light" w:eastAsia="Roboto Light" w:hAnsi="Roboto Light" w:cs="Roboto Light"/>
        </w:rPr>
        <w:t xml:space="preserve"> mastice?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6) Quali sono vantaggi e svantaggi dell'uso del </w:t>
      </w:r>
      <w:proofErr w:type="spellStart"/>
      <w:r>
        <w:rPr>
          <w:rFonts w:ascii="Roboto Light" w:eastAsia="Roboto Light" w:hAnsi="Roboto Light" w:cs="Roboto Light"/>
          <w:i/>
        </w:rPr>
        <w:t>Trichoderma</w:t>
      </w:r>
      <w:proofErr w:type="spellEnd"/>
      <w:r>
        <w:rPr>
          <w:rFonts w:ascii="Roboto Light" w:eastAsia="Roboto Light" w:hAnsi="Roboto Light" w:cs="Roboto Light"/>
          <w:i/>
        </w:rPr>
        <w:t xml:space="preserve"> </w:t>
      </w:r>
      <w:proofErr w:type="spellStart"/>
      <w:proofErr w:type="gramStart"/>
      <w:r>
        <w:rPr>
          <w:rFonts w:ascii="Roboto Light" w:eastAsia="Roboto Light" w:hAnsi="Roboto Light" w:cs="Roboto Light"/>
          <w:i/>
        </w:rPr>
        <w:t>spp</w:t>
      </w:r>
      <w:proofErr w:type="spellEnd"/>
      <w:r>
        <w:rPr>
          <w:rFonts w:ascii="Roboto Light" w:eastAsia="Roboto Light" w:hAnsi="Roboto Light" w:cs="Roboto Light"/>
          <w:i/>
        </w:rPr>
        <w:t>.</w:t>
      </w:r>
      <w:r>
        <w:rPr>
          <w:rFonts w:ascii="Roboto Light" w:eastAsia="Roboto Light" w:hAnsi="Roboto Light" w:cs="Roboto Light"/>
        </w:rPr>
        <w:t>?</w:t>
      </w:r>
      <w:proofErr w:type="gramEnd"/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7) Perché è importante la potatura nella prevenzione delle malattie del legno?</w:t>
      </w:r>
    </w:p>
    <w:p w:rsidR="00B47C80" w:rsidRDefault="00B47C80">
      <w:pPr>
        <w:spacing w:line="360" w:lineRule="auto"/>
        <w:rPr>
          <w:rFonts w:ascii="Times New Roman" w:eastAsia="Times New Roman" w:hAnsi="Times New Roman" w:cs="Times New Roman"/>
        </w:rPr>
      </w:pPr>
    </w:p>
    <w:p w:rsidR="00B47C80" w:rsidRDefault="00B47C80">
      <w:pPr>
        <w:spacing w:line="360" w:lineRule="auto"/>
        <w:rPr>
          <w:rFonts w:ascii="Times New Roman" w:eastAsia="Times New Roman" w:hAnsi="Times New Roman" w:cs="Times New Roman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  <w:sz w:val="28"/>
          <w:szCs w:val="28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  <w:sz w:val="28"/>
          <w:szCs w:val="28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  <w:sz w:val="28"/>
          <w:szCs w:val="28"/>
        </w:rPr>
      </w:pPr>
      <w:r>
        <w:rPr>
          <w:rFonts w:ascii="Roboto Light" w:eastAsia="Roboto Light" w:hAnsi="Roboto Light" w:cs="Roboto Light"/>
          <w:sz w:val="28"/>
          <w:szCs w:val="28"/>
        </w:rPr>
        <w:lastRenderedPageBreak/>
        <w:t>Seconda parte</w:t>
      </w:r>
      <w:r>
        <w:rPr>
          <w:rFonts w:ascii="Roboto Light" w:eastAsia="Roboto Light" w:hAnsi="Roboto Light" w:cs="Roboto Light"/>
          <w:sz w:val="28"/>
          <w:szCs w:val="28"/>
        </w:rPr>
        <w:t>, c</w:t>
      </w:r>
      <w:bookmarkStart w:id="0" w:name="_GoBack"/>
      <w:bookmarkEnd w:id="0"/>
      <w:r>
        <w:rPr>
          <w:rFonts w:ascii="Roboto Light" w:eastAsia="Roboto Light" w:hAnsi="Roboto Light" w:cs="Roboto Light"/>
          <w:sz w:val="28"/>
          <w:szCs w:val="28"/>
        </w:rPr>
        <w:t>ome curare una pianta infetta</w:t>
      </w:r>
    </w:p>
    <w:p w:rsidR="00B47C80" w:rsidRDefault="00B47C8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1) Quali sono i pro e i contro della pulizia del tronco?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2) Quali sono i pro e i contro del sovrainnesto?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3) Quali sono i pro e i contro del rinnovo tempestivo del cordone?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4) Quale di questi metodi useresti nel tuo vigneto? Perché?</w:t>
      </w: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B47C80">
      <w:pPr>
        <w:spacing w:line="360" w:lineRule="auto"/>
        <w:rPr>
          <w:rFonts w:ascii="Roboto Light" w:eastAsia="Roboto Light" w:hAnsi="Roboto Light" w:cs="Roboto Light"/>
        </w:rPr>
      </w:pPr>
    </w:p>
    <w:p w:rsidR="00B47C80" w:rsidRDefault="008400A5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5) Che altro metodo può essere impiegato nella cura di una pianta?</w:t>
      </w:r>
    </w:p>
    <w:p w:rsidR="00B47C80" w:rsidRDefault="00B47C80"/>
    <w:sectPr w:rsidR="00B47C8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7C80"/>
    <w:rsid w:val="008400A5"/>
    <w:rsid w:val="00B4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539E-85D2-4E36-9D8E-3515535E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Revisione">
    <w:name w:val="Revision"/>
    <w:hidden/>
    <w:uiPriority w:val="99"/>
    <w:semiHidden/>
    <w:rsid w:val="008400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</cp:lastModifiedBy>
  <cp:revision>2</cp:revision>
  <dcterms:created xsi:type="dcterms:W3CDTF">2017-08-16T11:14:00Z</dcterms:created>
  <dcterms:modified xsi:type="dcterms:W3CDTF">2017-08-16T11:16:00Z</dcterms:modified>
</cp:coreProperties>
</file>